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ADEC8" w14:textId="10FE3CF8" w:rsidR="00D96A37" w:rsidRPr="00D96A37" w:rsidRDefault="009067F8" w:rsidP="00D96A37">
      <w:pPr>
        <w:jc w:val="center"/>
        <w:rPr>
          <w:sz w:val="44"/>
          <w:szCs w:val="44"/>
        </w:rPr>
      </w:pPr>
      <w:r w:rsidRPr="00D96A37">
        <w:rPr>
          <w:sz w:val="44"/>
          <w:szCs w:val="44"/>
        </w:rPr>
        <w:t xml:space="preserve">Radio </w:t>
      </w:r>
      <w:r w:rsidR="00D96A37">
        <w:rPr>
          <w:sz w:val="44"/>
          <w:szCs w:val="44"/>
        </w:rPr>
        <w:t>c</w:t>
      </w:r>
      <w:r w:rsidRPr="00D96A37">
        <w:rPr>
          <w:sz w:val="44"/>
          <w:szCs w:val="44"/>
        </w:rPr>
        <w:t xml:space="preserve">ommercial suitable for </w:t>
      </w:r>
      <w:r w:rsidR="004914D3">
        <w:rPr>
          <w:sz w:val="44"/>
          <w:szCs w:val="44"/>
        </w:rPr>
        <w:t>TV/V</w:t>
      </w:r>
      <w:r w:rsidRPr="00D96A37">
        <w:rPr>
          <w:sz w:val="44"/>
          <w:szCs w:val="44"/>
        </w:rPr>
        <w:t>ideo</w:t>
      </w:r>
      <w:r w:rsidR="004914D3">
        <w:rPr>
          <w:sz w:val="44"/>
          <w:szCs w:val="44"/>
        </w:rPr>
        <w:t>/Digital</w:t>
      </w:r>
      <w:r w:rsidRPr="00D96A37">
        <w:rPr>
          <w:sz w:val="44"/>
          <w:szCs w:val="44"/>
        </w:rPr>
        <w:t xml:space="preserve"> use</w:t>
      </w:r>
    </w:p>
    <w:p w14:paraId="6E70B019" w14:textId="1AD8E955" w:rsidR="00D96A37" w:rsidRPr="00D96A37" w:rsidRDefault="00D96A37" w:rsidP="00D96A37">
      <w:pPr>
        <w:jc w:val="center"/>
        <w:rPr>
          <w:b/>
          <w:bCs/>
          <w:i/>
          <w:iCs/>
          <w:sz w:val="44"/>
          <w:szCs w:val="44"/>
        </w:rPr>
      </w:pPr>
      <w:r w:rsidRPr="00D96A37">
        <w:rPr>
          <w:b/>
          <w:bCs/>
          <w:i/>
          <w:iCs/>
          <w:sz w:val="44"/>
          <w:szCs w:val="44"/>
        </w:rPr>
        <w:t>Hudson Valley Halloween</w:t>
      </w:r>
    </w:p>
    <w:p w14:paraId="1DFA94FD" w14:textId="77777777" w:rsidR="00D96A37" w:rsidRDefault="00D96A37"/>
    <w:p w14:paraId="63108F3E" w14:textId="386421E9" w:rsidR="009067F8" w:rsidRDefault="009067F8">
      <w:r>
        <w:t xml:space="preserve"> </w:t>
      </w:r>
      <w:r w:rsidR="00D96A37" w:rsidRPr="00C92457">
        <w:rPr>
          <w:highlight w:val="yellow"/>
        </w:rPr>
        <w:t>(</w:t>
      </w:r>
      <w:r w:rsidRPr="00C92457">
        <w:rPr>
          <w:highlight w:val="yellow"/>
        </w:rPr>
        <w:t xml:space="preserve">Spooky Music </w:t>
      </w:r>
      <w:r w:rsidR="00064700">
        <w:rPr>
          <w:highlight w:val="yellow"/>
        </w:rPr>
        <w:t xml:space="preserve">“Sunbeams” </w:t>
      </w:r>
      <w:r w:rsidRPr="00C92457">
        <w:rPr>
          <w:highlight w:val="yellow"/>
        </w:rPr>
        <w:t>under</w:t>
      </w:r>
      <w:r w:rsidR="00D96A37" w:rsidRPr="00C92457">
        <w:rPr>
          <w:highlight w:val="yellow"/>
        </w:rPr>
        <w:t>)</w:t>
      </w:r>
    </w:p>
    <w:p w14:paraId="7BA313FD" w14:textId="77777777" w:rsidR="00D96A37" w:rsidRDefault="00D96A37">
      <w:r>
        <w:t>VO:</w:t>
      </w:r>
    </w:p>
    <w:p w14:paraId="0BE5579B" w14:textId="3DF596F6" w:rsidR="00491AE7" w:rsidRDefault="00491AE7">
      <w:r>
        <w:t>The Great Jack O’Lantern Blaze, Hudson Valley</w:t>
      </w:r>
      <w:r w:rsidR="00913D09">
        <w:t>…</w:t>
      </w:r>
    </w:p>
    <w:p w14:paraId="7B5D7557" w14:textId="41738842" w:rsidR="00D54200" w:rsidRDefault="002511EE">
      <w:r>
        <w:t xml:space="preserve">Fodors Travel calls it </w:t>
      </w:r>
      <w:r w:rsidR="00913D09">
        <w:t>“</w:t>
      </w:r>
      <w:r w:rsidR="00491AE7">
        <w:t>The best family</w:t>
      </w:r>
      <w:r w:rsidR="00F94E9B">
        <w:t>-</w:t>
      </w:r>
      <w:r w:rsidR="00491AE7">
        <w:t>friendly Halloween attraction…in the country</w:t>
      </w:r>
      <w:r w:rsidR="000660B4">
        <w:t>”</w:t>
      </w:r>
    </w:p>
    <w:p w14:paraId="5F11E981" w14:textId="77777777" w:rsidR="00044AE8" w:rsidRDefault="00491AE7" w:rsidP="00491AE7">
      <w:r>
        <w:t xml:space="preserve">Start with a legendary tour at Washington’s Irving’s Sunnyside, experience Twilight Village and The Headless Horsemen Files </w:t>
      </w:r>
      <w:r w:rsidR="00F94E9B">
        <w:t>in</w:t>
      </w:r>
      <w:r>
        <w:t xml:space="preserve"> Sleepy Hollow</w:t>
      </w:r>
      <w:proofErr w:type="gramStart"/>
      <w:r w:rsidR="00352E1A">
        <w:t>…</w:t>
      </w:r>
      <w:r w:rsidR="00064700">
        <w:t>(</w:t>
      </w:r>
      <w:proofErr w:type="gramEnd"/>
      <w:r w:rsidR="00064700">
        <w:t>EFX</w:t>
      </w:r>
      <w:r w:rsidR="00352E1A">
        <w:t xml:space="preserve"> “I</w:t>
      </w:r>
      <w:r w:rsidR="00064700">
        <w:t>mpac</w:t>
      </w:r>
      <w:r w:rsidR="00352E1A">
        <w:t>t Over Pumpkin</w:t>
      </w:r>
      <w:proofErr w:type="gramStart"/>
      <w:r w:rsidR="00352E1A">
        <w:t>”)…</w:t>
      </w:r>
      <w:proofErr w:type="gramEnd"/>
      <w:r>
        <w:t>then</w:t>
      </w:r>
      <w:r w:rsidR="00352E1A">
        <w:t>…</w:t>
      </w:r>
      <w:r w:rsidR="00C92457">
        <w:t xml:space="preserve"> </w:t>
      </w:r>
    </w:p>
    <w:p w14:paraId="4A667019" w14:textId="752171AD" w:rsidR="00491AE7" w:rsidRDefault="00C92457" w:rsidP="00491AE7">
      <w:r w:rsidRPr="00C92457">
        <w:rPr>
          <w:highlight w:val="yellow"/>
        </w:rPr>
        <w:t>(</w:t>
      </w:r>
      <w:r w:rsidR="00044AE8">
        <w:rPr>
          <w:highlight w:val="yellow"/>
        </w:rPr>
        <w:t>M</w:t>
      </w:r>
      <w:r w:rsidRPr="00C92457">
        <w:rPr>
          <w:highlight w:val="yellow"/>
        </w:rPr>
        <w:t xml:space="preserve">usic </w:t>
      </w:r>
      <w:r w:rsidR="00044AE8">
        <w:rPr>
          <w:highlight w:val="yellow"/>
        </w:rPr>
        <w:t xml:space="preserve">bed </w:t>
      </w:r>
      <w:r w:rsidRPr="00C92457">
        <w:rPr>
          <w:highlight w:val="yellow"/>
        </w:rPr>
        <w:t>switch</w:t>
      </w:r>
      <w:r w:rsidR="00044AE8">
        <w:rPr>
          <w:highlight w:val="yellow"/>
        </w:rPr>
        <w:t xml:space="preserve"> “Cold Shoulder”</w:t>
      </w:r>
      <w:r w:rsidRPr="00C92457">
        <w:rPr>
          <w:highlight w:val="yellow"/>
        </w:rPr>
        <w:t>)</w:t>
      </w:r>
      <w:r w:rsidR="00491AE7">
        <w:t xml:space="preserve"> </w:t>
      </w:r>
    </w:p>
    <w:p w14:paraId="737B99D2" w14:textId="2D6D042B" w:rsidR="00491AE7" w:rsidRDefault="00491AE7">
      <w:r w:rsidRPr="00491AE7">
        <w:t xml:space="preserve">Meander </w:t>
      </w:r>
      <w:r>
        <w:t>The Great Jack O’Lantern Blaze…</w:t>
      </w:r>
      <w:r w:rsidRPr="00491AE7">
        <w:t xml:space="preserve">more than 7,000 illuminated jack o’ lanterns </w:t>
      </w:r>
      <w:r>
        <w:t>on an</w:t>
      </w:r>
      <w:r w:rsidRPr="00491AE7">
        <w:t xml:space="preserve"> 18th-century </w:t>
      </w:r>
      <w:r>
        <w:t>mansion ground…completely re-imagined for 2025</w:t>
      </w:r>
      <w:r w:rsidR="00F94E9B">
        <w:t xml:space="preserve"> and suitable for all ages. </w:t>
      </w:r>
    </w:p>
    <w:p w14:paraId="6EACBC1C" w14:textId="29BF614D" w:rsidR="00F94E9B" w:rsidRDefault="00F94E9B">
      <w:r>
        <w:t xml:space="preserve">Plan your Hudson Valley Halloween experience and get </w:t>
      </w:r>
      <w:r w:rsidR="007C523B">
        <w:t>T</w:t>
      </w:r>
      <w:r>
        <w:t xml:space="preserve">imed </w:t>
      </w:r>
      <w:r w:rsidR="007C523B">
        <w:t>Blaze T</w:t>
      </w:r>
      <w:r>
        <w:t>ickets at Hudsonvalley.org</w:t>
      </w:r>
      <w:r w:rsidR="00434FF1">
        <w:t>.</w:t>
      </w:r>
      <w:r w:rsidR="007C523B">
        <w:t xml:space="preserve"> </w:t>
      </w:r>
      <w:r w:rsidR="005847D8">
        <w:t xml:space="preserve">Blaze </w:t>
      </w:r>
      <w:r w:rsidR="007C523B">
        <w:t xml:space="preserve">tickets will </w:t>
      </w:r>
      <w:r w:rsidR="005847D8">
        <w:t xml:space="preserve">not </w:t>
      </w:r>
      <w:r w:rsidR="007C523B">
        <w:t>be sold on site.</w:t>
      </w:r>
      <w:r>
        <w:t xml:space="preserve">    </w:t>
      </w:r>
    </w:p>
    <w:p w14:paraId="5908029A" w14:textId="24CD4BBC" w:rsidR="00F77BAF" w:rsidRDefault="00F77BAF">
      <w:r w:rsidRPr="00F77BAF">
        <w:rPr>
          <w:highlight w:val="yellow"/>
        </w:rPr>
        <w:t>EFX “Impact Orange Punch”</w:t>
      </w:r>
    </w:p>
    <w:p w14:paraId="27314B48" w14:textId="2B5AB4B3" w:rsidR="00491AE7" w:rsidRDefault="00F94E9B">
      <w:r>
        <w:t xml:space="preserve">The Great Jack’ </w:t>
      </w:r>
      <w:proofErr w:type="spellStart"/>
      <w:r>
        <w:t>O’Lantern</w:t>
      </w:r>
      <w:proofErr w:type="spellEnd"/>
      <w:r>
        <w:t xml:space="preserve"> Blaze, presented by </w:t>
      </w:r>
      <w:r w:rsidR="00482D2F">
        <w:t>C</w:t>
      </w:r>
      <w:r>
        <w:t>on Edison</w:t>
      </w:r>
      <w:r w:rsidR="00482D2F">
        <w:t>!</w:t>
      </w:r>
      <w:r>
        <w:t xml:space="preserve"> </w:t>
      </w:r>
    </w:p>
    <w:sectPr w:rsidR="00491A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AE7"/>
    <w:rsid w:val="00044AE8"/>
    <w:rsid w:val="00064700"/>
    <w:rsid w:val="000660B4"/>
    <w:rsid w:val="001844D5"/>
    <w:rsid w:val="001E340B"/>
    <w:rsid w:val="002511EE"/>
    <w:rsid w:val="00352E1A"/>
    <w:rsid w:val="003E5736"/>
    <w:rsid w:val="00434FF1"/>
    <w:rsid w:val="00482D2F"/>
    <w:rsid w:val="004914D3"/>
    <w:rsid w:val="00491AE7"/>
    <w:rsid w:val="00563B26"/>
    <w:rsid w:val="005847D8"/>
    <w:rsid w:val="005A6AF2"/>
    <w:rsid w:val="007033A4"/>
    <w:rsid w:val="007C523B"/>
    <w:rsid w:val="009067F8"/>
    <w:rsid w:val="00913D09"/>
    <w:rsid w:val="00A02859"/>
    <w:rsid w:val="00C92457"/>
    <w:rsid w:val="00D54200"/>
    <w:rsid w:val="00D96A37"/>
    <w:rsid w:val="00F77BAF"/>
    <w:rsid w:val="00F94E9B"/>
    <w:rsid w:val="00FF24D2"/>
    <w:rsid w:val="00FF6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61A2C"/>
  <w15:chartTrackingRefBased/>
  <w15:docId w15:val="{DAE66F90-BEC6-42FD-BCDA-5EB957AC3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3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91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1A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A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A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AE7"/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1A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AE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AE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A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A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A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A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1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1A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A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91AE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A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AE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A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D8071-5599-4163-96E1-527A704B6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Lucas</dc:creator>
  <cp:keywords/>
  <dc:description/>
  <cp:lastModifiedBy>Rob Lucas</cp:lastModifiedBy>
  <cp:revision>2</cp:revision>
  <cp:lastPrinted>2025-09-05T12:22:00Z</cp:lastPrinted>
  <dcterms:created xsi:type="dcterms:W3CDTF">2025-09-12T14:15:00Z</dcterms:created>
  <dcterms:modified xsi:type="dcterms:W3CDTF">2025-09-12T14:15:00Z</dcterms:modified>
</cp:coreProperties>
</file>